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0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8"/>
        <w:gridCol w:w="7907"/>
      </w:tblGrid>
      <w:tr w:rsidR="00F164A9" w:rsidRPr="00F139B0" w:rsidTr="00C25B88">
        <w:trPr>
          <w:trHeight w:val="1495"/>
        </w:trPr>
        <w:tc>
          <w:tcPr>
            <w:tcW w:w="2078" w:type="dxa"/>
          </w:tcPr>
          <w:p w:rsidR="00F164A9" w:rsidRPr="00F139B0" w:rsidRDefault="00712FBA" w:rsidP="005218E8">
            <w:pPr>
              <w:spacing w:after="0" w:line="240" w:lineRule="auto"/>
              <w:jc w:val="both"/>
              <w:rPr>
                <w:rFonts w:ascii="Helvetica" w:hAnsi="Helvetica" w:cs="Latha"/>
                <w:b/>
              </w:rPr>
            </w:pPr>
            <w:r w:rsidRPr="00F139B0">
              <w:rPr>
                <w:rFonts w:ascii="Helvetica" w:hAnsi="Helvetica" w:cs="Latha"/>
                <w:b/>
                <w:noProof/>
                <w:lang w:val="en-US" w:eastAsia="en-US"/>
              </w:rPr>
              <w:drawing>
                <wp:inline distT="0" distB="0" distL="0" distR="0" wp14:anchorId="19A58FD0" wp14:editId="7F8AD88E">
                  <wp:extent cx="1123950" cy="762000"/>
                  <wp:effectExtent l="19050" t="0" r="0" b="0"/>
                  <wp:docPr id="1" name="Picture 7" descr="ACTREC LOGO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CTREC LOGO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:rsidR="00F164A9" w:rsidRPr="00F139B0" w:rsidRDefault="00F164A9" w:rsidP="005218E8">
            <w:pPr>
              <w:spacing w:after="0" w:line="240" w:lineRule="auto"/>
              <w:rPr>
                <w:rFonts w:ascii="Helvetica" w:hAnsi="Helvetica" w:cs="Arial"/>
                <w:b/>
                <w:color w:val="000000"/>
              </w:rPr>
            </w:pPr>
            <w:r w:rsidRPr="00F139B0">
              <w:rPr>
                <w:rFonts w:ascii="Helvetica" w:hAnsi="Helvetica" w:cs="Arial"/>
                <w:b/>
                <w:color w:val="000000"/>
              </w:rPr>
              <w:t>TATA MEMORIAL CENTRE</w:t>
            </w:r>
          </w:p>
          <w:p w:rsidR="00F164A9" w:rsidRPr="00F139B0" w:rsidRDefault="00F164A9" w:rsidP="005218E8">
            <w:pPr>
              <w:spacing w:after="0" w:line="240" w:lineRule="auto"/>
              <w:rPr>
                <w:rFonts w:ascii="Helvetica" w:hAnsi="Helvetica" w:cs="Arial"/>
                <w:b/>
                <w:color w:val="000000"/>
              </w:rPr>
            </w:pPr>
            <w:r w:rsidRPr="00F139B0">
              <w:rPr>
                <w:rFonts w:ascii="Helvetica" w:hAnsi="Helvetica" w:cs="Arial"/>
                <w:b/>
                <w:color w:val="000000"/>
              </w:rPr>
              <w:t>ADVANCED CENTRE FOR TREATMENT, RESEARCH AND</w:t>
            </w:r>
          </w:p>
          <w:p w:rsidR="00F164A9" w:rsidRPr="00F139B0" w:rsidRDefault="00F164A9" w:rsidP="005218E8">
            <w:pPr>
              <w:spacing w:after="0" w:line="240" w:lineRule="auto"/>
              <w:rPr>
                <w:rFonts w:ascii="Helvetica" w:hAnsi="Helvetica" w:cs="Arial"/>
                <w:b/>
                <w:color w:val="000000"/>
              </w:rPr>
            </w:pPr>
            <w:r w:rsidRPr="00F139B0">
              <w:rPr>
                <w:rFonts w:ascii="Helvetica" w:hAnsi="Helvetica" w:cs="Arial"/>
                <w:b/>
                <w:color w:val="000000"/>
              </w:rPr>
              <w:t>EDUCATION IN CANCER</w:t>
            </w:r>
          </w:p>
          <w:p w:rsidR="00F164A9" w:rsidRPr="00F139B0" w:rsidRDefault="00F164A9" w:rsidP="005218E8">
            <w:pPr>
              <w:spacing w:after="0" w:line="240" w:lineRule="auto"/>
              <w:rPr>
                <w:rFonts w:ascii="Helvetica" w:hAnsi="Helvetica" w:cs="Arial"/>
                <w:b/>
                <w:color w:val="000000"/>
              </w:rPr>
            </w:pPr>
            <w:r w:rsidRPr="00F139B0">
              <w:rPr>
                <w:rFonts w:ascii="Helvetica" w:hAnsi="Helvetica" w:cs="Arial"/>
                <w:b/>
                <w:color w:val="000000"/>
              </w:rPr>
              <w:t>KHARGHAR, NAVI MUMBAI – 410210</w:t>
            </w:r>
          </w:p>
          <w:p w:rsidR="00156FC8" w:rsidRPr="00F139B0" w:rsidRDefault="00156FC8" w:rsidP="005218E8">
            <w:pPr>
              <w:spacing w:after="0" w:line="240" w:lineRule="auto"/>
              <w:rPr>
                <w:rFonts w:ascii="Helvetica" w:hAnsi="Helvetica" w:cs="Latha"/>
                <w:b/>
                <w:color w:val="1F497D" w:themeColor="text2"/>
              </w:rPr>
            </w:pPr>
            <w:r w:rsidRPr="00F139B0">
              <w:rPr>
                <w:rFonts w:ascii="Helvetica" w:hAnsi="Helvetica" w:cs="Latha"/>
                <w:b/>
                <w:color w:val="1F497D" w:themeColor="text2"/>
              </w:rPr>
              <w:t>{A Grant-in-Aid Institution of Atomic Energy, Government of India}</w:t>
            </w:r>
          </w:p>
          <w:p w:rsidR="00F164A9" w:rsidRPr="00F139B0" w:rsidRDefault="00F164A9" w:rsidP="005218E8">
            <w:pPr>
              <w:spacing w:after="0" w:line="240" w:lineRule="auto"/>
              <w:rPr>
                <w:rFonts w:ascii="Helvetica" w:hAnsi="Helvetica" w:cs="Latha"/>
                <w:color w:val="1F497D"/>
              </w:rPr>
            </w:pPr>
            <w:r w:rsidRPr="00F139B0">
              <w:rPr>
                <w:rFonts w:ascii="Helvetica" w:hAnsi="Helvetica" w:cs="Latha"/>
                <w:b/>
                <w:color w:val="1F497D" w:themeColor="text2"/>
              </w:rPr>
              <w:t xml:space="preserve">Website: </w:t>
            </w:r>
            <w:hyperlink r:id="rId6" w:history="1">
              <w:r w:rsidRPr="00F139B0">
                <w:rPr>
                  <w:rStyle w:val="Hyperlink"/>
                  <w:rFonts w:ascii="Helvetica" w:hAnsi="Helvetica" w:cs="Latha"/>
                  <w:b/>
                  <w:color w:val="1F497D" w:themeColor="text2"/>
                </w:rPr>
                <w:t>www.actrec.gov.in</w:t>
              </w:r>
            </w:hyperlink>
            <w:r w:rsidRPr="00F139B0">
              <w:rPr>
                <w:rFonts w:ascii="Helvetica" w:hAnsi="Helvetica" w:cs="Latha"/>
                <w:b/>
                <w:color w:val="1F497D" w:themeColor="text2"/>
              </w:rPr>
              <w:t>; Ph: 27405000</w:t>
            </w:r>
          </w:p>
        </w:tc>
      </w:tr>
    </w:tbl>
    <w:p w:rsidR="00990DB5" w:rsidRPr="00F139B0" w:rsidRDefault="00990DB5" w:rsidP="005218E8">
      <w:pPr>
        <w:spacing w:after="0" w:line="240" w:lineRule="auto"/>
        <w:jc w:val="both"/>
        <w:rPr>
          <w:rFonts w:ascii="Helvetica" w:hAnsi="Helvetica" w:cs="Latha"/>
          <w:b/>
          <w:color w:val="000000"/>
        </w:rPr>
      </w:pPr>
    </w:p>
    <w:p w:rsidR="00F164A9" w:rsidRPr="00F139B0" w:rsidRDefault="00F164A9" w:rsidP="005218E8">
      <w:pPr>
        <w:spacing w:after="0" w:line="240" w:lineRule="auto"/>
        <w:jc w:val="both"/>
        <w:rPr>
          <w:rFonts w:ascii="Helvetica" w:hAnsi="Helvetica" w:cs="Latha"/>
          <w:b/>
          <w:color w:val="000000"/>
        </w:rPr>
      </w:pPr>
      <w:r w:rsidRPr="00F139B0">
        <w:rPr>
          <w:rFonts w:ascii="Helvetica" w:hAnsi="Helvetica" w:cs="Latha"/>
          <w:b/>
          <w:color w:val="000000"/>
        </w:rPr>
        <w:t>No. ACTREC/Advt./</w:t>
      </w:r>
      <w:r w:rsidR="00990DB5" w:rsidRPr="00F139B0">
        <w:rPr>
          <w:rFonts w:ascii="Helvetica" w:hAnsi="Helvetica" w:cs="Latha"/>
          <w:b/>
          <w:color w:val="000000"/>
        </w:rPr>
        <w:t xml:space="preserve"> 4</w:t>
      </w:r>
      <w:r w:rsidR="00E84E01" w:rsidRPr="00F139B0">
        <w:rPr>
          <w:rFonts w:ascii="Helvetica" w:hAnsi="Helvetica" w:cs="Latha"/>
          <w:b/>
          <w:color w:val="000000"/>
        </w:rPr>
        <w:t xml:space="preserve"> </w:t>
      </w:r>
      <w:r w:rsidR="000C78CA" w:rsidRPr="00F139B0">
        <w:rPr>
          <w:rFonts w:ascii="Helvetica" w:hAnsi="Helvetica" w:cs="Latha"/>
          <w:b/>
          <w:color w:val="000000"/>
        </w:rPr>
        <w:t>/</w:t>
      </w:r>
      <w:r w:rsidRPr="00F139B0">
        <w:rPr>
          <w:rFonts w:ascii="Helvetica" w:hAnsi="Helvetica" w:cs="Latha"/>
          <w:b/>
          <w:color w:val="000000"/>
        </w:rPr>
        <w:t>201</w:t>
      </w:r>
      <w:r w:rsidR="00C93DDF" w:rsidRPr="00F139B0">
        <w:rPr>
          <w:rFonts w:ascii="Helvetica" w:hAnsi="Helvetica" w:cs="Latha"/>
          <w:b/>
          <w:color w:val="000000"/>
        </w:rPr>
        <w:t>7</w:t>
      </w:r>
      <w:r w:rsidRPr="00F139B0">
        <w:rPr>
          <w:rFonts w:ascii="Helvetica" w:hAnsi="Helvetica" w:cs="Latha"/>
          <w:b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  <w:t xml:space="preserve">           </w:t>
      </w:r>
      <w:r w:rsidRPr="00F139B0">
        <w:rPr>
          <w:rFonts w:ascii="Helvetica" w:hAnsi="Helvetica" w:cs="Latha"/>
          <w:b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</w:r>
      <w:r w:rsidR="00990DB5" w:rsidRPr="00F139B0">
        <w:rPr>
          <w:rFonts w:ascii="Helvetica" w:hAnsi="Helvetica" w:cs="Latha"/>
          <w:b/>
          <w:color w:val="000000"/>
        </w:rPr>
        <w:t xml:space="preserve">              January 5</w:t>
      </w:r>
      <w:r w:rsidR="00DD3A78" w:rsidRPr="00F139B0">
        <w:rPr>
          <w:rFonts w:ascii="Helvetica" w:hAnsi="Helvetica" w:cs="Latha"/>
          <w:b/>
          <w:color w:val="000000"/>
        </w:rPr>
        <w:t>, 2017</w:t>
      </w:r>
    </w:p>
    <w:p w:rsidR="00F164A9" w:rsidRPr="00F139B0" w:rsidRDefault="00F164A9" w:rsidP="005218E8">
      <w:pPr>
        <w:spacing w:after="0" w:line="240" w:lineRule="auto"/>
        <w:jc w:val="both"/>
        <w:rPr>
          <w:rFonts w:ascii="Helvetica" w:hAnsi="Helvetica" w:cs="Latha"/>
          <w:b/>
          <w:color w:val="000000"/>
        </w:rPr>
      </w:pPr>
    </w:p>
    <w:p w:rsidR="00F164A9" w:rsidRPr="00F139B0" w:rsidRDefault="00F164A9" w:rsidP="005218E8">
      <w:pPr>
        <w:pStyle w:val="Heading1"/>
        <w:spacing w:before="0" w:line="240" w:lineRule="auto"/>
        <w:jc w:val="center"/>
        <w:rPr>
          <w:rFonts w:ascii="Helvetica" w:hAnsi="Helvetica" w:cs="Latha"/>
          <w:color w:val="000000"/>
          <w:sz w:val="22"/>
          <w:szCs w:val="22"/>
          <w:u w:val="single"/>
        </w:rPr>
      </w:pPr>
      <w:r w:rsidRPr="00F139B0">
        <w:rPr>
          <w:rFonts w:ascii="Helvetica" w:hAnsi="Helvetica" w:cs="Latha"/>
          <w:color w:val="000000"/>
          <w:sz w:val="22"/>
          <w:szCs w:val="22"/>
          <w:u w:val="single"/>
        </w:rPr>
        <w:t>WALK</w:t>
      </w:r>
      <w:r w:rsidR="00FF193B" w:rsidRPr="00F139B0">
        <w:rPr>
          <w:rFonts w:ascii="Helvetica" w:hAnsi="Helvetica" w:cs="Latha"/>
          <w:color w:val="000000"/>
          <w:sz w:val="22"/>
          <w:szCs w:val="22"/>
          <w:u w:val="single"/>
        </w:rPr>
        <w:t>-</w:t>
      </w:r>
      <w:r w:rsidRPr="00F139B0">
        <w:rPr>
          <w:rFonts w:ascii="Helvetica" w:hAnsi="Helvetica" w:cs="Latha"/>
          <w:color w:val="000000"/>
          <w:sz w:val="22"/>
          <w:szCs w:val="22"/>
          <w:u w:val="single"/>
        </w:rPr>
        <w:t>IN</w:t>
      </w:r>
      <w:r w:rsidR="00FF193B" w:rsidRPr="00F139B0">
        <w:rPr>
          <w:rFonts w:ascii="Helvetica" w:hAnsi="Helvetica" w:cs="Latha"/>
          <w:color w:val="000000"/>
          <w:sz w:val="22"/>
          <w:szCs w:val="22"/>
          <w:u w:val="single"/>
        </w:rPr>
        <w:t>-</w:t>
      </w:r>
      <w:r w:rsidRPr="00F139B0">
        <w:rPr>
          <w:rFonts w:ascii="Helvetica" w:hAnsi="Helvetica" w:cs="Latha"/>
          <w:color w:val="000000"/>
          <w:sz w:val="22"/>
          <w:szCs w:val="22"/>
          <w:u w:val="single"/>
        </w:rPr>
        <w:t>INTERVIEW</w:t>
      </w:r>
    </w:p>
    <w:p w:rsidR="00990DB5" w:rsidRPr="00F139B0" w:rsidRDefault="00990DB5" w:rsidP="005218E8">
      <w:pPr>
        <w:spacing w:after="0" w:line="240" w:lineRule="auto"/>
        <w:rPr>
          <w:rFonts w:ascii="Helvetica" w:hAnsi="Helvetica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553"/>
        <w:gridCol w:w="3060"/>
        <w:gridCol w:w="2823"/>
        <w:gridCol w:w="1980"/>
      </w:tblGrid>
      <w:tr w:rsidR="005218E8" w:rsidRPr="00F139B0" w:rsidTr="00F139B0">
        <w:tc>
          <w:tcPr>
            <w:tcW w:w="625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Latha"/>
                <w:color w:val="000000"/>
              </w:rPr>
              <w:t>Sl. No.</w:t>
            </w:r>
          </w:p>
        </w:tc>
        <w:tc>
          <w:tcPr>
            <w:tcW w:w="1553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Latha"/>
                <w:color w:val="000000"/>
              </w:rPr>
              <w:t>Position</w:t>
            </w:r>
          </w:p>
        </w:tc>
        <w:tc>
          <w:tcPr>
            <w:tcW w:w="3060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Latha"/>
                <w:color w:val="000000"/>
              </w:rPr>
              <w:t>Title of the Project</w:t>
            </w:r>
          </w:p>
        </w:tc>
        <w:tc>
          <w:tcPr>
            <w:tcW w:w="2823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Latha"/>
                <w:color w:val="000000"/>
              </w:rPr>
              <w:t>Funding Agency</w:t>
            </w:r>
          </w:p>
        </w:tc>
        <w:tc>
          <w:tcPr>
            <w:tcW w:w="1980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Latha"/>
                <w:color w:val="000000"/>
              </w:rPr>
              <w:t>Principal</w:t>
            </w:r>
          </w:p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Latha"/>
                <w:color w:val="000000"/>
              </w:rPr>
              <w:t>Investigator</w:t>
            </w:r>
          </w:p>
        </w:tc>
      </w:tr>
      <w:tr w:rsidR="005218E8" w:rsidRPr="00F139B0" w:rsidTr="00F139B0">
        <w:trPr>
          <w:trHeight w:val="917"/>
        </w:trPr>
        <w:tc>
          <w:tcPr>
            <w:tcW w:w="625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Latha"/>
                <w:color w:val="000000"/>
              </w:rPr>
              <w:t>1.</w:t>
            </w:r>
          </w:p>
        </w:tc>
        <w:tc>
          <w:tcPr>
            <w:tcW w:w="1553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Latha"/>
                <w:color w:val="000000"/>
              </w:rPr>
              <w:t>Post-Doctoral Fellow</w:t>
            </w:r>
          </w:p>
        </w:tc>
        <w:tc>
          <w:tcPr>
            <w:tcW w:w="3060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  <w:r w:rsidRPr="00F139B0">
              <w:rPr>
                <w:rFonts w:ascii="Helvetica" w:hAnsi="Helvetica" w:cs="Arial"/>
              </w:rPr>
              <w:t xml:space="preserve">To Evaluate the Role of </w:t>
            </w:r>
            <w:r w:rsidRPr="00F139B0">
              <w:rPr>
                <w:rFonts w:ascii="Helvetica" w:hAnsi="Helvetica" w:cs="Arial"/>
                <w:bCs/>
              </w:rPr>
              <w:sym w:font="Symbol" w:char="F067"/>
            </w:r>
            <w:r w:rsidRPr="00F139B0">
              <w:rPr>
                <w:rFonts w:ascii="Helvetica" w:hAnsi="Helvetica" w:cs="Arial"/>
                <w:bCs/>
              </w:rPr>
              <w:sym w:font="Symbol" w:char="F064"/>
            </w:r>
            <w:r w:rsidRPr="00F139B0">
              <w:rPr>
                <w:rFonts w:ascii="Helvetica" w:hAnsi="Helvetica" w:cs="Arial"/>
              </w:rPr>
              <w:t>-T cells in Colorectal Cancer</w:t>
            </w:r>
            <w:r w:rsidR="00F139B0">
              <w:rPr>
                <w:rFonts w:ascii="Helvetica" w:hAnsi="Helvetica" w:cs="Arial"/>
              </w:rPr>
              <w:t>.</w:t>
            </w:r>
          </w:p>
        </w:tc>
        <w:tc>
          <w:tcPr>
            <w:tcW w:w="2823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F139B0">
              <w:rPr>
                <w:rFonts w:ascii="Helvetica" w:hAnsi="Helvetica"/>
              </w:rPr>
              <w:t xml:space="preserve">Bristol-Myers Squibb </w:t>
            </w:r>
            <w:proofErr w:type="spellStart"/>
            <w:r w:rsidRPr="00F139B0">
              <w:rPr>
                <w:rFonts w:ascii="Helvetica" w:hAnsi="Helvetica"/>
              </w:rPr>
              <w:t>Biocon</w:t>
            </w:r>
            <w:proofErr w:type="spellEnd"/>
            <w:r w:rsidRPr="00F139B0">
              <w:rPr>
                <w:rFonts w:ascii="Helvetica" w:hAnsi="Helvetica"/>
              </w:rPr>
              <w:t xml:space="preserve"> Research </w:t>
            </w:r>
            <w:proofErr w:type="spellStart"/>
            <w:r w:rsidRPr="00F139B0">
              <w:rPr>
                <w:rFonts w:ascii="Helvetica" w:hAnsi="Helvetica"/>
              </w:rPr>
              <w:t>Center</w:t>
            </w:r>
            <w:proofErr w:type="spellEnd"/>
            <w:r w:rsidRPr="00F139B0">
              <w:rPr>
                <w:rFonts w:ascii="Helvetica" w:hAnsi="Helvetica"/>
              </w:rPr>
              <w:t xml:space="preserve"> (BBRC) &amp; ACTREC</w:t>
            </w:r>
            <w:r w:rsidR="00F139B0">
              <w:rPr>
                <w:rFonts w:ascii="Helvetica" w:hAnsi="Helvetica"/>
              </w:rPr>
              <w:t>.</w:t>
            </w:r>
          </w:p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Latha"/>
                <w:color w:val="000000"/>
              </w:rPr>
            </w:pPr>
          </w:p>
        </w:tc>
        <w:tc>
          <w:tcPr>
            <w:tcW w:w="1980" w:type="dxa"/>
          </w:tcPr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Arial"/>
              </w:rPr>
            </w:pPr>
          </w:p>
          <w:p w:rsidR="005218E8" w:rsidRPr="00F139B0" w:rsidRDefault="005218E8" w:rsidP="00F139B0">
            <w:pPr>
              <w:spacing w:after="0" w:line="240" w:lineRule="auto"/>
              <w:jc w:val="center"/>
              <w:rPr>
                <w:rFonts w:ascii="Helvetica" w:hAnsi="Helvetica" w:cs="Arial"/>
              </w:rPr>
            </w:pPr>
            <w:r w:rsidRPr="00F139B0">
              <w:rPr>
                <w:rFonts w:ascii="Helvetica" w:hAnsi="Helvetica" w:cs="Arial"/>
              </w:rPr>
              <w:t>Dr.S.V.Chiplunkar</w:t>
            </w:r>
          </w:p>
        </w:tc>
      </w:tr>
    </w:tbl>
    <w:p w:rsidR="00E161F1" w:rsidRPr="00F139B0" w:rsidRDefault="00E161F1" w:rsidP="005218E8">
      <w:pPr>
        <w:spacing w:after="0" w:line="240" w:lineRule="auto"/>
        <w:jc w:val="both"/>
        <w:rPr>
          <w:rFonts w:ascii="Helvetica" w:hAnsi="Helvetica" w:cs="Latha"/>
          <w:color w:val="000000"/>
        </w:rPr>
      </w:pPr>
    </w:p>
    <w:p w:rsidR="00E161F1" w:rsidRPr="00F139B0" w:rsidRDefault="00E161F1" w:rsidP="005218E8">
      <w:pPr>
        <w:spacing w:after="0" w:line="240" w:lineRule="auto"/>
        <w:jc w:val="both"/>
        <w:rPr>
          <w:rFonts w:ascii="Helvetica" w:hAnsi="Helvetica" w:cs="Latha"/>
          <w:b/>
          <w:color w:val="000000"/>
        </w:rPr>
      </w:pPr>
      <w:r w:rsidRPr="00F139B0">
        <w:rPr>
          <w:rFonts w:ascii="Helvetica" w:hAnsi="Helvetica" w:cs="Latha"/>
          <w:color w:val="000000"/>
        </w:rPr>
        <w:t>Duration of the Project</w:t>
      </w:r>
      <w:r w:rsidRPr="00F139B0">
        <w:rPr>
          <w:rFonts w:ascii="Helvetica" w:hAnsi="Helvetica" w:cs="Latha"/>
          <w:color w:val="000000"/>
        </w:rPr>
        <w:tab/>
      </w:r>
      <w:r w:rsidR="00990DB5" w:rsidRPr="00F139B0">
        <w:rPr>
          <w:rFonts w:ascii="Helvetica" w:hAnsi="Helvetica" w:cs="Latha"/>
          <w:b/>
          <w:color w:val="000000"/>
        </w:rPr>
        <w:t>Six months</w:t>
      </w:r>
      <w:r w:rsidR="004F114B" w:rsidRPr="00F139B0">
        <w:rPr>
          <w:rFonts w:ascii="Helvetica" w:hAnsi="Helvetica" w:cs="Latha"/>
          <w:b/>
          <w:color w:val="000000"/>
        </w:rPr>
        <w:t xml:space="preserve"> from the date of appointment</w:t>
      </w:r>
    </w:p>
    <w:p w:rsidR="00F164A9" w:rsidRPr="00F139B0" w:rsidRDefault="00F164A9" w:rsidP="005218E8">
      <w:pPr>
        <w:spacing w:after="0" w:line="240" w:lineRule="auto"/>
        <w:jc w:val="both"/>
        <w:rPr>
          <w:rFonts w:ascii="Helvetica" w:hAnsi="Helvetica" w:cs="Latha"/>
          <w:b/>
          <w:color w:val="000000"/>
        </w:rPr>
      </w:pPr>
      <w:r w:rsidRPr="00F139B0">
        <w:rPr>
          <w:rFonts w:ascii="Helvetica" w:hAnsi="Helvetica" w:cs="Latha"/>
          <w:bCs/>
          <w:color w:val="000000"/>
        </w:rPr>
        <w:t>Date &amp; Time:</w:t>
      </w:r>
      <w:r w:rsidRPr="00F139B0">
        <w:rPr>
          <w:rFonts w:ascii="Helvetica" w:hAnsi="Helvetica" w:cs="Latha"/>
          <w:color w:val="000000"/>
        </w:rPr>
        <w:t xml:space="preserve">  </w:t>
      </w:r>
      <w:r w:rsidRPr="00F139B0">
        <w:rPr>
          <w:rFonts w:ascii="Helvetica" w:hAnsi="Helvetica" w:cs="Latha"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</w:r>
      <w:r w:rsidR="00DD3A78" w:rsidRPr="00F139B0">
        <w:rPr>
          <w:rFonts w:ascii="Helvetica" w:hAnsi="Helvetica" w:cs="Latha"/>
          <w:b/>
          <w:color w:val="000000"/>
        </w:rPr>
        <w:t>24</w:t>
      </w:r>
      <w:r w:rsidR="00DD3A78" w:rsidRPr="00F139B0">
        <w:rPr>
          <w:rFonts w:ascii="Helvetica" w:hAnsi="Helvetica" w:cs="Latha"/>
          <w:b/>
          <w:color w:val="000000"/>
          <w:vertAlign w:val="superscript"/>
        </w:rPr>
        <w:t>th</w:t>
      </w:r>
      <w:r w:rsidR="00DD3A78" w:rsidRPr="00F139B0">
        <w:rPr>
          <w:rFonts w:ascii="Helvetica" w:hAnsi="Helvetica" w:cs="Latha"/>
          <w:b/>
          <w:color w:val="000000"/>
        </w:rPr>
        <w:t xml:space="preserve"> January </w:t>
      </w:r>
      <w:proofErr w:type="gramStart"/>
      <w:r w:rsidR="00DD3A78" w:rsidRPr="00F139B0">
        <w:rPr>
          <w:rFonts w:ascii="Helvetica" w:hAnsi="Helvetica" w:cs="Latha"/>
          <w:b/>
          <w:color w:val="000000"/>
        </w:rPr>
        <w:t xml:space="preserve">2017 </w:t>
      </w:r>
      <w:r w:rsidR="00342CD1" w:rsidRPr="00F139B0">
        <w:rPr>
          <w:rFonts w:ascii="Helvetica" w:hAnsi="Helvetica" w:cs="Latha"/>
          <w:b/>
          <w:color w:val="000000"/>
        </w:rPr>
        <w:t xml:space="preserve"> </w:t>
      </w:r>
      <w:r w:rsidRPr="00F139B0">
        <w:rPr>
          <w:rFonts w:ascii="Helvetica" w:hAnsi="Helvetica" w:cs="Latha"/>
          <w:b/>
          <w:color w:val="000000"/>
        </w:rPr>
        <w:t>at</w:t>
      </w:r>
      <w:proofErr w:type="gramEnd"/>
      <w:r w:rsidRPr="00F139B0">
        <w:rPr>
          <w:rFonts w:ascii="Helvetica" w:hAnsi="Helvetica" w:cs="Latha"/>
          <w:b/>
          <w:color w:val="000000"/>
        </w:rPr>
        <w:t xml:space="preserve"> 10.00 a.m.</w:t>
      </w:r>
    </w:p>
    <w:p w:rsidR="00F164A9" w:rsidRPr="00F139B0" w:rsidRDefault="00F164A9" w:rsidP="005218E8">
      <w:pPr>
        <w:spacing w:after="0" w:line="240" w:lineRule="auto"/>
        <w:jc w:val="both"/>
        <w:rPr>
          <w:rFonts w:ascii="Helvetica" w:hAnsi="Helvetica" w:cs="Latha"/>
          <w:b/>
          <w:color w:val="000000"/>
        </w:rPr>
      </w:pPr>
      <w:r w:rsidRPr="00F139B0">
        <w:rPr>
          <w:rFonts w:ascii="Helvetica" w:hAnsi="Helvetica" w:cs="Latha"/>
          <w:color w:val="000000"/>
        </w:rPr>
        <w:t>Venue:</w:t>
      </w:r>
      <w:r w:rsidRPr="00F139B0">
        <w:rPr>
          <w:rFonts w:ascii="Helvetica" w:hAnsi="Helvetica" w:cs="Latha"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</w:r>
      <w:r w:rsidRPr="00F139B0">
        <w:rPr>
          <w:rFonts w:ascii="Helvetica" w:hAnsi="Helvetica" w:cs="Latha"/>
          <w:b/>
          <w:color w:val="000000"/>
        </w:rPr>
        <w:tab/>
      </w:r>
      <w:r w:rsidR="0024142A" w:rsidRPr="00F139B0">
        <w:rPr>
          <w:rFonts w:ascii="Helvetica" w:hAnsi="Helvetica" w:cs="Latha"/>
          <w:b/>
          <w:color w:val="000000"/>
        </w:rPr>
        <w:t>Meeting</w:t>
      </w:r>
      <w:r w:rsidRPr="00F139B0">
        <w:rPr>
          <w:rFonts w:ascii="Helvetica" w:hAnsi="Helvetica" w:cs="Latha"/>
          <w:b/>
          <w:color w:val="000000"/>
        </w:rPr>
        <w:t xml:space="preserve"> Room, 3</w:t>
      </w:r>
      <w:r w:rsidRPr="00F139B0">
        <w:rPr>
          <w:rFonts w:ascii="Helvetica" w:hAnsi="Helvetica" w:cs="Latha"/>
          <w:b/>
          <w:color w:val="000000"/>
          <w:vertAlign w:val="superscript"/>
        </w:rPr>
        <w:t>rd</w:t>
      </w:r>
      <w:r w:rsidR="00DD3A78" w:rsidRPr="00F139B0">
        <w:rPr>
          <w:rFonts w:ascii="Helvetica" w:hAnsi="Helvetica" w:cs="Latha"/>
          <w:b/>
          <w:color w:val="000000"/>
        </w:rPr>
        <w:t xml:space="preserve"> floor, Paymaster</w:t>
      </w:r>
      <w:r w:rsidRPr="00F139B0">
        <w:rPr>
          <w:rFonts w:ascii="Helvetica" w:hAnsi="Helvetica" w:cs="Latha"/>
          <w:b/>
          <w:color w:val="000000"/>
        </w:rPr>
        <w:t xml:space="preserve"> Shodhika, ACTREC</w:t>
      </w:r>
    </w:p>
    <w:p w:rsidR="00F164A9" w:rsidRPr="00F139B0" w:rsidRDefault="00F164A9" w:rsidP="005218E8">
      <w:pPr>
        <w:spacing w:after="0" w:line="240" w:lineRule="auto"/>
        <w:jc w:val="both"/>
        <w:rPr>
          <w:rFonts w:ascii="Helvetica" w:hAnsi="Helvetica" w:cs="Latha"/>
          <w:color w:val="000000"/>
        </w:rPr>
      </w:pPr>
    </w:p>
    <w:p w:rsidR="00E161F1" w:rsidRDefault="009A1880" w:rsidP="005218E8">
      <w:pPr>
        <w:spacing w:after="0" w:line="240" w:lineRule="auto"/>
        <w:rPr>
          <w:rFonts w:ascii="Helvetica" w:hAnsi="Helvetica"/>
          <w:b/>
          <w:color w:val="000000"/>
        </w:rPr>
      </w:pPr>
      <w:r w:rsidRPr="00F139B0">
        <w:rPr>
          <w:rFonts w:ascii="Helvetica" w:hAnsi="Helvetica"/>
          <w:b/>
          <w:color w:val="000000"/>
        </w:rPr>
        <w:t>Essential</w:t>
      </w:r>
      <w:r w:rsidR="00E161F1" w:rsidRPr="00F139B0">
        <w:rPr>
          <w:rFonts w:ascii="Helvetica" w:hAnsi="Helvetica"/>
          <w:b/>
          <w:color w:val="000000"/>
        </w:rPr>
        <w:t xml:space="preserve"> Qualifications and Experience:</w:t>
      </w:r>
    </w:p>
    <w:p w:rsidR="00F139B0" w:rsidRPr="00F139B0" w:rsidRDefault="00F139B0" w:rsidP="005218E8">
      <w:pPr>
        <w:spacing w:after="0" w:line="240" w:lineRule="auto"/>
        <w:rPr>
          <w:rFonts w:ascii="Helvetica" w:hAnsi="Helvetica"/>
          <w:b/>
          <w:color w:val="000000"/>
        </w:rPr>
      </w:pPr>
    </w:p>
    <w:p w:rsidR="00990DB5" w:rsidRPr="00F139B0" w:rsidRDefault="00DD3A78" w:rsidP="005218E8">
      <w:pPr>
        <w:spacing w:after="0" w:line="240" w:lineRule="auto"/>
        <w:jc w:val="both"/>
        <w:rPr>
          <w:rFonts w:ascii="Helvetica" w:hAnsi="Helvetica"/>
          <w:b/>
        </w:rPr>
      </w:pPr>
      <w:proofErr w:type="gramStart"/>
      <w:r w:rsidRPr="00F139B0">
        <w:rPr>
          <w:rFonts w:ascii="Helvetica" w:hAnsi="Helvetica"/>
        </w:rPr>
        <w:t>Doctoral degree</w:t>
      </w:r>
      <w:r w:rsidR="00990DB5" w:rsidRPr="00F139B0">
        <w:rPr>
          <w:rFonts w:ascii="Helvetica" w:hAnsi="Helvetica"/>
        </w:rPr>
        <w:t xml:space="preserve"> (</w:t>
      </w:r>
      <w:proofErr w:type="spellStart"/>
      <w:r w:rsidR="00990DB5" w:rsidRPr="00F139B0">
        <w:rPr>
          <w:rFonts w:ascii="Helvetica" w:hAnsi="Helvetica"/>
        </w:rPr>
        <w:t>Ph.D</w:t>
      </w:r>
      <w:proofErr w:type="spellEnd"/>
      <w:r w:rsidR="00990DB5" w:rsidRPr="00F139B0">
        <w:rPr>
          <w:rFonts w:ascii="Helvetica" w:hAnsi="Helvetica"/>
        </w:rPr>
        <w:t>)</w:t>
      </w:r>
      <w:r w:rsidRPr="00F139B0">
        <w:rPr>
          <w:rFonts w:ascii="Helvetica" w:hAnsi="Helvetica"/>
        </w:rPr>
        <w:t xml:space="preserve"> in Life science or related fields from a recognized university</w:t>
      </w:r>
      <w:r w:rsidR="00990DB5" w:rsidRPr="00F139B0">
        <w:rPr>
          <w:rFonts w:ascii="Helvetica" w:hAnsi="Helvetica"/>
        </w:rPr>
        <w:t>.</w:t>
      </w:r>
      <w:proofErr w:type="gramEnd"/>
      <w:r w:rsidR="00990DB5" w:rsidRPr="00F139B0">
        <w:rPr>
          <w:rFonts w:ascii="Helvetica" w:hAnsi="Helvetica"/>
        </w:rPr>
        <w:t xml:space="preserve"> Experience in </w:t>
      </w:r>
      <w:proofErr w:type="spellStart"/>
      <w:r w:rsidR="00990DB5" w:rsidRPr="00F139B0">
        <w:rPr>
          <w:rFonts w:ascii="Helvetica" w:hAnsi="Helvetica"/>
        </w:rPr>
        <w:t>tumor</w:t>
      </w:r>
      <w:proofErr w:type="spellEnd"/>
      <w:r w:rsidR="00990DB5" w:rsidRPr="00F139B0">
        <w:rPr>
          <w:rFonts w:ascii="Helvetica" w:hAnsi="Helvetica"/>
        </w:rPr>
        <w:t xml:space="preserve"> immunology (3-4 years) with good track record of publications is essential. Candidate with expertise in multicolour </w:t>
      </w:r>
      <w:proofErr w:type="spellStart"/>
      <w:r w:rsidR="00990DB5" w:rsidRPr="00F139B0">
        <w:rPr>
          <w:rFonts w:ascii="Helvetica" w:hAnsi="Helvetica"/>
        </w:rPr>
        <w:t>flowcytometry</w:t>
      </w:r>
      <w:proofErr w:type="spellEnd"/>
      <w:r w:rsidR="00990DB5" w:rsidRPr="00F139B0">
        <w:rPr>
          <w:rFonts w:ascii="Helvetica" w:hAnsi="Helvetica"/>
        </w:rPr>
        <w:t xml:space="preserve">, cell culture techniques, immunological techniques, handling </w:t>
      </w:r>
      <w:proofErr w:type="gramStart"/>
      <w:r w:rsidR="00990DB5" w:rsidRPr="00F139B0">
        <w:rPr>
          <w:rFonts w:ascii="Helvetica" w:hAnsi="Helvetica"/>
        </w:rPr>
        <w:t>patients</w:t>
      </w:r>
      <w:proofErr w:type="gramEnd"/>
      <w:r w:rsidR="00990DB5" w:rsidRPr="00F139B0">
        <w:rPr>
          <w:rFonts w:ascii="Helvetica" w:hAnsi="Helvetica"/>
        </w:rPr>
        <w:t xml:space="preserve"> samples, molecular biology techniques etc. will be preferred. </w:t>
      </w:r>
      <w:proofErr w:type="spellStart"/>
      <w:r w:rsidR="00990DB5" w:rsidRPr="00F139B0">
        <w:rPr>
          <w:rFonts w:ascii="Helvetica" w:hAnsi="Helvetica"/>
        </w:rPr>
        <w:t>Candidtates</w:t>
      </w:r>
      <w:proofErr w:type="spellEnd"/>
      <w:r w:rsidR="00990DB5" w:rsidRPr="00F139B0">
        <w:rPr>
          <w:rFonts w:ascii="Helvetica" w:hAnsi="Helvetica"/>
        </w:rPr>
        <w:t xml:space="preserve"> should have ability to write reports/manuscripts independently.</w:t>
      </w:r>
    </w:p>
    <w:p w:rsidR="005218E8" w:rsidRPr="00F139B0" w:rsidRDefault="005218E8" w:rsidP="005218E8">
      <w:pPr>
        <w:spacing w:after="0" w:line="240" w:lineRule="auto"/>
        <w:jc w:val="both"/>
        <w:rPr>
          <w:rFonts w:ascii="Helvetica" w:hAnsi="Helvetica"/>
        </w:rPr>
      </w:pPr>
    </w:p>
    <w:p w:rsidR="00DD3A78" w:rsidRDefault="00DD3A78" w:rsidP="005218E8">
      <w:pPr>
        <w:spacing w:after="0" w:line="240" w:lineRule="auto"/>
        <w:jc w:val="both"/>
        <w:rPr>
          <w:rFonts w:ascii="Helvetica" w:hAnsi="Helvetica"/>
        </w:rPr>
      </w:pPr>
      <w:r w:rsidRPr="00F139B0">
        <w:rPr>
          <w:rFonts w:ascii="Helvetica" w:hAnsi="Helvetica"/>
        </w:rPr>
        <w:t>Candidate</w:t>
      </w:r>
      <w:r w:rsidR="00990DB5" w:rsidRPr="00F139B0">
        <w:rPr>
          <w:rFonts w:ascii="Helvetica" w:hAnsi="Helvetica"/>
        </w:rPr>
        <w:t>s</w:t>
      </w:r>
      <w:r w:rsidRPr="00F139B0">
        <w:rPr>
          <w:rFonts w:ascii="Helvetica" w:hAnsi="Helvetica"/>
        </w:rPr>
        <w:t xml:space="preserve"> who</w:t>
      </w:r>
      <w:r w:rsidR="00990DB5" w:rsidRPr="00F139B0">
        <w:rPr>
          <w:rFonts w:ascii="Helvetica" w:hAnsi="Helvetica"/>
        </w:rPr>
        <w:t xml:space="preserve"> have defended their thesis/</w:t>
      </w:r>
      <w:r w:rsidRPr="00F139B0">
        <w:rPr>
          <w:rFonts w:ascii="Helvetica" w:hAnsi="Helvetica"/>
        </w:rPr>
        <w:t>viva voce but waiting for degree certific</w:t>
      </w:r>
      <w:r w:rsidR="00990DB5" w:rsidRPr="00F139B0">
        <w:rPr>
          <w:rFonts w:ascii="Helvetica" w:hAnsi="Helvetica"/>
        </w:rPr>
        <w:t>ate may also apply. These candidates</w:t>
      </w:r>
      <w:r w:rsidRPr="00F139B0">
        <w:rPr>
          <w:rFonts w:ascii="Helvetica" w:hAnsi="Helvetica"/>
        </w:rPr>
        <w:t xml:space="preserve"> have to produce a letter from host institute </w:t>
      </w:r>
      <w:r w:rsidR="00990DB5" w:rsidRPr="00F139B0">
        <w:rPr>
          <w:rFonts w:ascii="Helvetica" w:hAnsi="Helvetica"/>
        </w:rPr>
        <w:t>about submission of the thesis and completion of viva voce examination and stating recommendation of the award of degree.</w:t>
      </w:r>
    </w:p>
    <w:p w:rsidR="00F139B0" w:rsidRPr="00F139B0" w:rsidRDefault="00F139B0" w:rsidP="005218E8">
      <w:pPr>
        <w:spacing w:after="0" w:line="240" w:lineRule="auto"/>
        <w:jc w:val="both"/>
        <w:rPr>
          <w:rFonts w:ascii="Helvetica" w:hAnsi="Helvetica"/>
        </w:rPr>
      </w:pPr>
    </w:p>
    <w:p w:rsidR="00DD3A78" w:rsidRDefault="00DD3A78" w:rsidP="005218E8">
      <w:pPr>
        <w:spacing w:after="0" w:line="240" w:lineRule="auto"/>
        <w:jc w:val="both"/>
        <w:rPr>
          <w:rFonts w:ascii="Helvetica" w:hAnsi="Helvetica"/>
          <w:b/>
        </w:rPr>
      </w:pPr>
      <w:r w:rsidRPr="00F139B0">
        <w:rPr>
          <w:rFonts w:ascii="Helvetica" w:hAnsi="Helvetica"/>
        </w:rPr>
        <w:t>Selected candidate will have to join at the earliest.</w:t>
      </w:r>
      <w:r w:rsidRPr="00F139B0">
        <w:rPr>
          <w:rFonts w:ascii="Helvetica" w:hAnsi="Helvetica"/>
          <w:b/>
        </w:rPr>
        <w:t xml:space="preserve"> </w:t>
      </w:r>
    </w:p>
    <w:p w:rsidR="006F475C" w:rsidRPr="00F139B0" w:rsidRDefault="006F475C" w:rsidP="005218E8">
      <w:pPr>
        <w:spacing w:after="0" w:line="240" w:lineRule="auto"/>
        <w:jc w:val="both"/>
        <w:rPr>
          <w:rFonts w:ascii="Helvetica" w:hAnsi="Helvetica"/>
          <w:b/>
          <w:color w:val="000000"/>
        </w:rPr>
      </w:pPr>
      <w:proofErr w:type="gramStart"/>
      <w:r w:rsidRPr="00F139B0">
        <w:rPr>
          <w:rFonts w:ascii="Helvetica" w:hAnsi="Helvetica" w:cs="Latha"/>
          <w:b/>
          <w:color w:val="000000"/>
        </w:rPr>
        <w:t xml:space="preserve">Consolidated Salary:  </w:t>
      </w:r>
      <w:r w:rsidR="00DD3A78" w:rsidRPr="00F139B0">
        <w:rPr>
          <w:rFonts w:ascii="Helvetica" w:hAnsi="Helvetica"/>
          <w:b/>
          <w:color w:val="000000"/>
        </w:rPr>
        <w:t>Rs. 45,0</w:t>
      </w:r>
      <w:r w:rsidRPr="00F139B0">
        <w:rPr>
          <w:rFonts w:ascii="Helvetica" w:hAnsi="Helvetica"/>
          <w:b/>
          <w:color w:val="000000"/>
        </w:rPr>
        <w:t>00/- p.m.</w:t>
      </w:r>
      <w:proofErr w:type="gramEnd"/>
    </w:p>
    <w:p w:rsidR="009A1880" w:rsidRPr="00F139B0" w:rsidRDefault="009A1880" w:rsidP="005218E8">
      <w:pPr>
        <w:spacing w:after="0" w:line="240" w:lineRule="auto"/>
        <w:jc w:val="both"/>
        <w:rPr>
          <w:rFonts w:ascii="Helvetica" w:hAnsi="Helvetica"/>
          <w:color w:val="000000"/>
        </w:rPr>
      </w:pPr>
    </w:p>
    <w:p w:rsidR="00ED0511" w:rsidRPr="00F139B0" w:rsidRDefault="006F475C" w:rsidP="005218E8">
      <w:pPr>
        <w:spacing w:after="0" w:line="240" w:lineRule="auto"/>
        <w:jc w:val="both"/>
        <w:rPr>
          <w:rFonts w:ascii="Helvetica" w:hAnsi="Helvetica" w:cs="Latha"/>
          <w:color w:val="000000"/>
        </w:rPr>
      </w:pPr>
      <w:r w:rsidRPr="00F139B0">
        <w:rPr>
          <w:rFonts w:ascii="Helvetica" w:hAnsi="Helvetica"/>
        </w:rPr>
        <w:t xml:space="preserve">Candidates fulfilling these requirements should pre-register by sending their application in the prescribed format with recent CV and contact details of 2 referees by e-mail to </w:t>
      </w:r>
      <w:r w:rsidR="00F164A9" w:rsidRPr="00F139B0">
        <w:rPr>
          <w:rFonts w:ascii="Helvetica" w:hAnsi="Helvetica" w:cs="Latha"/>
          <w:color w:val="000000"/>
        </w:rPr>
        <w:t xml:space="preserve">the </w:t>
      </w:r>
      <w:r w:rsidR="00F164A9" w:rsidRPr="00F139B0">
        <w:rPr>
          <w:rFonts w:ascii="Helvetica" w:hAnsi="Helvetica" w:cs="Latha"/>
          <w:b/>
          <w:color w:val="000000"/>
        </w:rPr>
        <w:t>‘</w:t>
      </w:r>
      <w:r w:rsidR="00D70EDF" w:rsidRPr="00F139B0">
        <w:rPr>
          <w:rFonts w:ascii="Helvetica" w:hAnsi="Helvetica" w:cs="Latha"/>
          <w:b/>
          <w:color w:val="000000"/>
        </w:rPr>
        <w:t>program.office</w:t>
      </w:r>
      <w:r w:rsidR="00F164A9" w:rsidRPr="00F139B0">
        <w:rPr>
          <w:rFonts w:ascii="Helvetica" w:hAnsi="Helvetica" w:cs="Latha"/>
          <w:b/>
          <w:color w:val="000000"/>
        </w:rPr>
        <w:t>@actrec.gov.in’</w:t>
      </w:r>
      <w:r w:rsidR="00F164A9" w:rsidRPr="00F139B0">
        <w:rPr>
          <w:rFonts w:ascii="Helvetica" w:hAnsi="Helvetica" w:cs="Latha"/>
          <w:color w:val="000000"/>
        </w:rPr>
        <w:t xml:space="preserve"> </w:t>
      </w:r>
      <w:r w:rsidRPr="00F139B0">
        <w:rPr>
          <w:rFonts w:ascii="Helvetica" w:hAnsi="Helvetica" w:cs="Latha"/>
          <w:b/>
          <w:color w:val="000000" w:themeColor="text1"/>
        </w:rPr>
        <w:t>la</w:t>
      </w:r>
      <w:r w:rsidR="00DD3A78" w:rsidRPr="00F139B0">
        <w:rPr>
          <w:rFonts w:ascii="Helvetica" w:hAnsi="Helvetica" w:cs="Latha"/>
          <w:b/>
          <w:color w:val="000000" w:themeColor="text1"/>
        </w:rPr>
        <w:t xml:space="preserve">test </w:t>
      </w:r>
      <w:proofErr w:type="gramStart"/>
      <w:r w:rsidR="00DD3A78" w:rsidRPr="00F139B0">
        <w:rPr>
          <w:rFonts w:ascii="Helvetica" w:hAnsi="Helvetica" w:cs="Latha"/>
          <w:b/>
          <w:color w:val="000000" w:themeColor="text1"/>
        </w:rPr>
        <w:t>by  17.00</w:t>
      </w:r>
      <w:proofErr w:type="gramEnd"/>
      <w:r w:rsidR="00DD3A78" w:rsidRPr="00F139B0">
        <w:rPr>
          <w:rFonts w:ascii="Helvetica" w:hAnsi="Helvetica" w:cs="Latha"/>
          <w:b/>
          <w:color w:val="000000" w:themeColor="text1"/>
        </w:rPr>
        <w:t xml:space="preserve"> hrs on 20.01.2017</w:t>
      </w:r>
      <w:r w:rsidR="00F164A9" w:rsidRPr="00F139B0">
        <w:rPr>
          <w:rFonts w:ascii="Helvetica" w:hAnsi="Helvetica" w:cs="Latha"/>
          <w:color w:val="000000"/>
        </w:rPr>
        <w:t xml:space="preserve"> </w:t>
      </w:r>
    </w:p>
    <w:p w:rsidR="006F475C" w:rsidRDefault="006F475C" w:rsidP="005218E8">
      <w:pPr>
        <w:pStyle w:val="Heading2"/>
        <w:spacing w:before="0" w:line="240" w:lineRule="auto"/>
        <w:jc w:val="both"/>
        <w:rPr>
          <w:rFonts w:ascii="Helvetica" w:hAnsi="Helvetica" w:cs="Latha"/>
          <w:color w:val="000000"/>
          <w:sz w:val="22"/>
          <w:szCs w:val="22"/>
        </w:rPr>
      </w:pPr>
      <w:r w:rsidRPr="00F139B0">
        <w:rPr>
          <w:rFonts w:ascii="Helvetica" w:hAnsi="Helvetica" w:cs="Latha"/>
          <w:color w:val="000000" w:themeColor="text1"/>
          <w:sz w:val="22"/>
          <w:szCs w:val="22"/>
        </w:rPr>
        <w:t xml:space="preserve">The interviews would be held on </w:t>
      </w:r>
      <w:r w:rsidR="00DD3A78" w:rsidRPr="00F139B0">
        <w:rPr>
          <w:rFonts w:ascii="Helvetica" w:hAnsi="Helvetica" w:cs="Latha"/>
          <w:color w:val="310DB3"/>
          <w:sz w:val="22"/>
          <w:szCs w:val="22"/>
          <w:u w:val="single"/>
        </w:rPr>
        <w:t>24.01.2017</w:t>
      </w:r>
      <w:r w:rsidRPr="00F139B0">
        <w:rPr>
          <w:rFonts w:ascii="Helvetica" w:hAnsi="Helvetica" w:cs="Latha"/>
          <w:color w:val="310DB3"/>
          <w:sz w:val="22"/>
          <w:szCs w:val="22"/>
          <w:u w:val="single"/>
        </w:rPr>
        <w:t xml:space="preserve"> and will be only for the pre-registered candidates</w:t>
      </w:r>
      <w:r w:rsidRPr="00F139B0">
        <w:rPr>
          <w:rFonts w:ascii="Helvetica" w:hAnsi="Helvetica" w:cs="Latha"/>
          <w:color w:val="000000" w:themeColor="text1"/>
          <w:sz w:val="22"/>
          <w:szCs w:val="22"/>
        </w:rPr>
        <w:t>. C</w:t>
      </w:r>
      <w:r w:rsidRPr="00F139B0">
        <w:rPr>
          <w:rFonts w:ascii="Helvetica" w:hAnsi="Helvetica" w:cs="Latha"/>
          <w:color w:val="000000"/>
          <w:sz w:val="22"/>
          <w:szCs w:val="22"/>
        </w:rPr>
        <w:t xml:space="preserve">andidates should report </w:t>
      </w:r>
      <w:r w:rsidRPr="00F139B0">
        <w:rPr>
          <w:rFonts w:ascii="Helvetica" w:hAnsi="Helvetica" w:cs="Latha"/>
          <w:color w:val="000000" w:themeColor="text1"/>
          <w:sz w:val="22"/>
          <w:szCs w:val="22"/>
        </w:rPr>
        <w:t xml:space="preserve">between 09.30 to 10.00 a.m. </w:t>
      </w:r>
      <w:r w:rsidR="00DD3A78" w:rsidRPr="00F139B0">
        <w:rPr>
          <w:rFonts w:ascii="Helvetica" w:hAnsi="Helvetica" w:cs="Latha"/>
          <w:color w:val="000000"/>
          <w:sz w:val="22"/>
          <w:szCs w:val="22"/>
        </w:rPr>
        <w:t xml:space="preserve">at </w:t>
      </w:r>
      <w:r w:rsidRPr="00F139B0">
        <w:rPr>
          <w:rFonts w:ascii="Helvetica" w:hAnsi="Helvetica" w:cs="Latha"/>
          <w:color w:val="000000"/>
          <w:sz w:val="22"/>
          <w:szCs w:val="22"/>
        </w:rPr>
        <w:t>3</w:t>
      </w:r>
      <w:r w:rsidRPr="00F139B0">
        <w:rPr>
          <w:rFonts w:ascii="Helvetica" w:hAnsi="Helvetica" w:cs="Latha"/>
          <w:color w:val="000000"/>
          <w:sz w:val="22"/>
          <w:szCs w:val="22"/>
          <w:vertAlign w:val="superscript"/>
        </w:rPr>
        <w:t>rd</w:t>
      </w:r>
      <w:r w:rsidR="00DD3A78" w:rsidRPr="00F139B0">
        <w:rPr>
          <w:rFonts w:ascii="Helvetica" w:hAnsi="Helvetica" w:cs="Latha"/>
          <w:color w:val="000000"/>
          <w:sz w:val="22"/>
          <w:szCs w:val="22"/>
        </w:rPr>
        <w:t xml:space="preserve"> floor, Paymaster </w:t>
      </w:r>
      <w:r w:rsidRPr="00F139B0">
        <w:rPr>
          <w:rFonts w:ascii="Helvetica" w:hAnsi="Helvetica" w:cs="Latha"/>
          <w:color w:val="000000"/>
          <w:sz w:val="22"/>
          <w:szCs w:val="22"/>
        </w:rPr>
        <w:t>Shodhika, ACTREC, Kharghar, Navi Mumbai. No T.A</w:t>
      </w:r>
      <w:proofErr w:type="gramStart"/>
      <w:r w:rsidRPr="00F139B0">
        <w:rPr>
          <w:rFonts w:ascii="Helvetica" w:hAnsi="Helvetica" w:cs="Latha"/>
          <w:color w:val="000000"/>
          <w:sz w:val="22"/>
          <w:szCs w:val="22"/>
        </w:rPr>
        <w:t>./</w:t>
      </w:r>
      <w:proofErr w:type="gramEnd"/>
      <w:r w:rsidRPr="00F139B0">
        <w:rPr>
          <w:rFonts w:ascii="Helvetica" w:hAnsi="Helvetica" w:cs="Latha"/>
          <w:color w:val="000000"/>
          <w:sz w:val="22"/>
          <w:szCs w:val="22"/>
        </w:rPr>
        <w:t>D.A. will be admissible for attending the interview.</w:t>
      </w:r>
    </w:p>
    <w:p w:rsidR="006F475C" w:rsidRPr="00F139B0" w:rsidRDefault="006F475C" w:rsidP="005218E8">
      <w:pPr>
        <w:spacing w:after="0" w:line="240" w:lineRule="auto"/>
        <w:jc w:val="both"/>
        <w:rPr>
          <w:rFonts w:ascii="Helvetica" w:hAnsi="Helvetica" w:cs="Latha"/>
          <w:color w:val="000000"/>
        </w:rPr>
      </w:pPr>
      <w:r w:rsidRPr="00F139B0">
        <w:rPr>
          <w:rFonts w:ascii="Helvetica" w:hAnsi="Helvetica" w:cs="Latha"/>
          <w:color w:val="000000"/>
        </w:rPr>
        <w:t xml:space="preserve">At the time of Interview the candidate should bring original certificates along with </w:t>
      </w:r>
      <w:r w:rsidRPr="00F139B0">
        <w:rPr>
          <w:rFonts w:ascii="Helvetica" w:hAnsi="Helvetica"/>
        </w:rPr>
        <w:t xml:space="preserve">CV with contact details of 2 referees and </w:t>
      </w:r>
      <w:r w:rsidRPr="00F139B0">
        <w:rPr>
          <w:rFonts w:ascii="Helvetica" w:hAnsi="Helvetica" w:cs="Latha"/>
          <w:color w:val="000000"/>
        </w:rPr>
        <w:t>submit the photocopies (attested) of the certificates, with a recent passport size photograph.</w:t>
      </w:r>
    </w:p>
    <w:p w:rsidR="006F475C" w:rsidRPr="00F139B0" w:rsidRDefault="006F475C" w:rsidP="005218E8">
      <w:pPr>
        <w:spacing w:after="0" w:line="240" w:lineRule="auto"/>
        <w:jc w:val="both"/>
        <w:rPr>
          <w:rFonts w:ascii="Helvetica" w:hAnsi="Helvetica" w:cs="Latha"/>
          <w:b/>
          <w:color w:val="000000" w:themeColor="text1"/>
        </w:rPr>
      </w:pPr>
      <w:r w:rsidRPr="00F139B0">
        <w:rPr>
          <w:rFonts w:ascii="Helvetica" w:hAnsi="Helvetica" w:cs="Latha"/>
          <w:b/>
          <w:color w:val="000000" w:themeColor="text1"/>
        </w:rPr>
        <w:t>All correspondence should be strictly made only to ‘program.office@actrec.gov.in’ as indicated.</w:t>
      </w:r>
    </w:p>
    <w:p w:rsidR="006F475C" w:rsidRPr="00F139B0" w:rsidRDefault="006F475C" w:rsidP="005218E8">
      <w:pPr>
        <w:spacing w:after="0" w:line="240" w:lineRule="auto"/>
        <w:jc w:val="both"/>
        <w:rPr>
          <w:rFonts w:ascii="Helvetica" w:hAnsi="Helvetica" w:cs="Latha"/>
          <w:b/>
          <w:color w:val="000000" w:themeColor="text1"/>
        </w:rPr>
      </w:pPr>
    </w:p>
    <w:p w:rsidR="005218E8" w:rsidRPr="00F139B0" w:rsidRDefault="005218E8" w:rsidP="005218E8">
      <w:pPr>
        <w:spacing w:after="0" w:line="240" w:lineRule="auto"/>
        <w:jc w:val="both"/>
        <w:rPr>
          <w:rFonts w:ascii="Helvetica" w:hAnsi="Helvetica" w:cs="Latha"/>
          <w:b/>
          <w:color w:val="000000" w:themeColor="text1"/>
        </w:rPr>
      </w:pPr>
    </w:p>
    <w:p w:rsidR="005218E8" w:rsidRPr="00F139B0" w:rsidRDefault="005218E8" w:rsidP="005218E8">
      <w:pPr>
        <w:spacing w:after="0" w:line="240" w:lineRule="auto"/>
        <w:jc w:val="both"/>
        <w:rPr>
          <w:rFonts w:ascii="Helvetica" w:hAnsi="Helvetica" w:cs="Latha"/>
          <w:b/>
          <w:color w:val="000000" w:themeColor="text1"/>
        </w:rPr>
      </w:pPr>
    </w:p>
    <w:p w:rsidR="00990DB5" w:rsidRPr="00F139B0" w:rsidRDefault="00990DB5" w:rsidP="005218E8">
      <w:pPr>
        <w:spacing w:after="0" w:line="240" w:lineRule="auto"/>
        <w:jc w:val="both"/>
        <w:rPr>
          <w:rFonts w:ascii="Helvetica" w:hAnsi="Helvetica" w:cs="Latha"/>
          <w:b/>
          <w:color w:val="000000" w:themeColor="text1"/>
        </w:rPr>
      </w:pPr>
    </w:p>
    <w:p w:rsidR="006F475C" w:rsidRDefault="006F475C" w:rsidP="005218E8">
      <w:pPr>
        <w:spacing w:after="0" w:line="240" w:lineRule="auto"/>
        <w:jc w:val="right"/>
        <w:rPr>
          <w:rFonts w:ascii="Helvetica" w:hAnsi="Helvetica" w:cs="Latha"/>
          <w:b/>
          <w:color w:val="000000" w:themeColor="text1"/>
          <w:sz w:val="32"/>
          <w:szCs w:val="32"/>
        </w:rPr>
      </w:pPr>
      <w:proofErr w:type="gramStart"/>
      <w:r w:rsidRPr="00F139B0">
        <w:rPr>
          <w:rFonts w:ascii="Helvetica" w:hAnsi="Helvetica" w:cs="Latha"/>
          <w:b/>
          <w:color w:val="000000" w:themeColor="text1"/>
          <w:sz w:val="32"/>
          <w:szCs w:val="32"/>
        </w:rPr>
        <w:t>Sr.</w:t>
      </w:r>
      <w:proofErr w:type="gramEnd"/>
      <w:r w:rsidRPr="00F139B0">
        <w:rPr>
          <w:rFonts w:ascii="Helvetica" w:hAnsi="Helvetica" w:cs="Latha"/>
          <w:b/>
          <w:color w:val="000000" w:themeColor="text1"/>
          <w:sz w:val="32"/>
          <w:szCs w:val="32"/>
        </w:rPr>
        <w:t xml:space="preserve">  Administrative Officer</w:t>
      </w:r>
    </w:p>
    <w:p w:rsidR="00F139B0" w:rsidRDefault="00F139B0" w:rsidP="005218E8">
      <w:pPr>
        <w:spacing w:after="0" w:line="240" w:lineRule="auto"/>
        <w:jc w:val="right"/>
        <w:rPr>
          <w:rFonts w:ascii="Helvetica" w:hAnsi="Helvetica" w:cs="Latha"/>
          <w:b/>
          <w:color w:val="000000" w:themeColor="text1"/>
          <w:sz w:val="32"/>
          <w:szCs w:val="32"/>
        </w:rPr>
      </w:pPr>
    </w:p>
    <w:p w:rsidR="006F475C" w:rsidRPr="00F139B0" w:rsidRDefault="006F475C" w:rsidP="005218E8">
      <w:pPr>
        <w:pStyle w:val="ListParagraph"/>
        <w:spacing w:after="0" w:line="240" w:lineRule="auto"/>
        <w:ind w:left="0"/>
        <w:jc w:val="center"/>
        <w:rPr>
          <w:rFonts w:ascii="Helvetica" w:hAnsi="Helvetica" w:cs="Latha"/>
          <w:b/>
          <w:color w:val="000000"/>
        </w:rPr>
      </w:pPr>
      <w:proofErr w:type="gramStart"/>
      <w:r w:rsidRPr="00F139B0">
        <w:rPr>
          <w:rFonts w:ascii="Helvetica" w:hAnsi="Helvetica" w:cs="Latha"/>
          <w:b/>
          <w:color w:val="000000"/>
        </w:rPr>
        <w:lastRenderedPageBreak/>
        <w:t>{ 2</w:t>
      </w:r>
      <w:proofErr w:type="gramEnd"/>
      <w:r w:rsidRPr="00F139B0">
        <w:rPr>
          <w:rFonts w:ascii="Helvetica" w:hAnsi="Helvetica" w:cs="Latha"/>
          <w:b/>
          <w:color w:val="000000"/>
        </w:rPr>
        <w:t xml:space="preserve"> }</w:t>
      </w:r>
    </w:p>
    <w:p w:rsidR="00990DB5" w:rsidRPr="00F139B0" w:rsidRDefault="00990DB5" w:rsidP="005218E8">
      <w:pPr>
        <w:pStyle w:val="ListParagraph"/>
        <w:spacing w:after="0" w:line="240" w:lineRule="auto"/>
        <w:ind w:left="0"/>
        <w:jc w:val="center"/>
        <w:rPr>
          <w:rFonts w:ascii="Helvetica" w:hAnsi="Helvetica" w:cs="Latha"/>
          <w:b/>
          <w:color w:val="000000"/>
        </w:rPr>
      </w:pPr>
    </w:p>
    <w:p w:rsidR="006F475C" w:rsidRPr="00F139B0" w:rsidRDefault="006F475C" w:rsidP="005218E8">
      <w:pPr>
        <w:spacing w:after="0" w:line="240" w:lineRule="auto"/>
        <w:jc w:val="center"/>
        <w:rPr>
          <w:rFonts w:ascii="Helvetica" w:hAnsi="Helvetica" w:cs="Latha"/>
          <w:b/>
          <w:color w:val="000000"/>
        </w:rPr>
      </w:pPr>
      <w:r w:rsidRPr="00F139B0">
        <w:rPr>
          <w:rFonts w:ascii="Helvetica" w:hAnsi="Helvetica" w:cs="Latha"/>
          <w:b/>
          <w:color w:val="000000"/>
        </w:rPr>
        <w:t>Application for the post of: “</w:t>
      </w:r>
      <w:r w:rsidR="00990DB5" w:rsidRPr="00F139B0">
        <w:rPr>
          <w:rFonts w:ascii="Helvetica" w:hAnsi="Helvetica" w:cs="Latha"/>
          <w:b/>
          <w:color w:val="000000"/>
        </w:rPr>
        <w:t>Post-Doctoral Fellow</w:t>
      </w:r>
      <w:r w:rsidRPr="00F139B0">
        <w:rPr>
          <w:rFonts w:ascii="Helvetica" w:hAnsi="Helvetica" w:cs="Latha"/>
          <w:b/>
          <w:color w:val="000000"/>
        </w:rPr>
        <w:t xml:space="preserve">” </w:t>
      </w:r>
    </w:p>
    <w:p w:rsidR="006F475C" w:rsidRPr="00F139B0" w:rsidRDefault="006F475C" w:rsidP="005218E8">
      <w:pPr>
        <w:spacing w:after="0" w:line="240" w:lineRule="auto"/>
        <w:jc w:val="center"/>
        <w:rPr>
          <w:rFonts w:ascii="Helvetica" w:hAnsi="Helvetica" w:cs="Latha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1611"/>
        <w:gridCol w:w="666"/>
        <w:gridCol w:w="1584"/>
        <w:gridCol w:w="1260"/>
        <w:gridCol w:w="1710"/>
      </w:tblGrid>
      <w:tr w:rsidR="006F475C" w:rsidRPr="00F139B0" w:rsidTr="00F06D15">
        <w:tc>
          <w:tcPr>
            <w:tcW w:w="3888" w:type="dxa"/>
            <w:gridSpan w:val="2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  <w:r w:rsidRPr="00F139B0">
              <w:rPr>
                <w:rFonts w:ascii="Helvetica" w:hAnsi="Helvetica" w:cs="Latha"/>
              </w:rPr>
              <w:t xml:space="preserve">Name </w:t>
            </w:r>
          </w:p>
        </w:tc>
        <w:tc>
          <w:tcPr>
            <w:tcW w:w="5220" w:type="dxa"/>
            <w:gridSpan w:val="4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3888" w:type="dxa"/>
            <w:gridSpan w:val="2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  <w:r w:rsidRPr="00F139B0">
              <w:rPr>
                <w:rFonts w:ascii="Helvetica" w:hAnsi="Helvetica" w:cs="Latha"/>
              </w:rPr>
              <w:t>Address</w:t>
            </w:r>
          </w:p>
        </w:tc>
        <w:tc>
          <w:tcPr>
            <w:tcW w:w="5220" w:type="dxa"/>
            <w:gridSpan w:val="4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3888" w:type="dxa"/>
            <w:gridSpan w:val="2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  <w:r w:rsidRPr="00F139B0">
              <w:rPr>
                <w:rFonts w:ascii="Helvetica" w:hAnsi="Helvetica" w:cs="Latha"/>
              </w:rPr>
              <w:t>Date of Birth</w:t>
            </w:r>
          </w:p>
        </w:tc>
        <w:tc>
          <w:tcPr>
            <w:tcW w:w="5220" w:type="dxa"/>
            <w:gridSpan w:val="4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3888" w:type="dxa"/>
            <w:gridSpan w:val="2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  <w:r w:rsidRPr="00F139B0">
              <w:rPr>
                <w:rFonts w:ascii="Helvetica" w:hAnsi="Helvetica" w:cs="Latha"/>
              </w:rPr>
              <w:t>Whether physically handicapped</w:t>
            </w:r>
          </w:p>
        </w:tc>
        <w:tc>
          <w:tcPr>
            <w:tcW w:w="5220" w:type="dxa"/>
            <w:gridSpan w:val="4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9108" w:type="dxa"/>
            <w:gridSpan w:val="6"/>
          </w:tcPr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  <w:r w:rsidRPr="00F139B0">
              <w:rPr>
                <w:rFonts w:ascii="Helvetica" w:hAnsi="Helvetica" w:cs="Latha"/>
                <w:b/>
              </w:rPr>
              <w:t xml:space="preserve">Educational Qualification (from </w:t>
            </w:r>
            <w:proofErr w:type="spellStart"/>
            <w:r w:rsidRPr="00F139B0">
              <w:rPr>
                <w:rFonts w:ascii="Helvetica" w:hAnsi="Helvetica" w:cs="Latha"/>
                <w:b/>
              </w:rPr>
              <w:t>XII</w:t>
            </w:r>
            <w:r w:rsidRPr="00F139B0">
              <w:rPr>
                <w:rFonts w:ascii="Helvetica" w:hAnsi="Helvetica" w:cs="Latha"/>
                <w:b/>
                <w:vertAlign w:val="superscript"/>
              </w:rPr>
              <w:t>th</w:t>
            </w:r>
            <w:proofErr w:type="spellEnd"/>
            <w:r w:rsidRPr="00F139B0">
              <w:rPr>
                <w:rFonts w:ascii="Helvetica" w:hAnsi="Helvetica" w:cs="Latha"/>
                <w:b/>
              </w:rPr>
              <w:t xml:space="preserve"> Board)</w:t>
            </w:r>
          </w:p>
        </w:tc>
      </w:tr>
      <w:tr w:rsidR="006F475C" w:rsidRPr="00F139B0" w:rsidTr="00F06D15">
        <w:tc>
          <w:tcPr>
            <w:tcW w:w="2277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  <w:r w:rsidRPr="00F139B0">
              <w:rPr>
                <w:rFonts w:ascii="Helvetica" w:hAnsi="Helvetica" w:cs="Latha"/>
              </w:rPr>
              <w:t>Exam Passed</w:t>
            </w:r>
          </w:p>
        </w:tc>
        <w:tc>
          <w:tcPr>
            <w:tcW w:w="3861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  <w:r w:rsidRPr="00F139B0">
              <w:rPr>
                <w:rFonts w:ascii="Helvetica" w:hAnsi="Helvetica" w:cs="Latha"/>
              </w:rPr>
              <w:t>Board / University</w:t>
            </w:r>
          </w:p>
        </w:tc>
        <w:tc>
          <w:tcPr>
            <w:tcW w:w="126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  <w:r w:rsidRPr="00F139B0">
              <w:rPr>
                <w:rFonts w:ascii="Helvetica" w:hAnsi="Helvetica" w:cs="Latha"/>
              </w:rPr>
              <w:t>Year</w:t>
            </w:r>
          </w:p>
        </w:tc>
        <w:tc>
          <w:tcPr>
            <w:tcW w:w="171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  <w:r w:rsidRPr="00F139B0">
              <w:rPr>
                <w:rFonts w:ascii="Helvetica" w:hAnsi="Helvetica" w:cs="Latha"/>
              </w:rPr>
              <w:t>Marks (%)</w:t>
            </w:r>
          </w:p>
        </w:tc>
      </w:tr>
      <w:tr w:rsidR="006F475C" w:rsidRPr="00F139B0" w:rsidTr="00F06D15">
        <w:tc>
          <w:tcPr>
            <w:tcW w:w="2277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3861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26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71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2277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3861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26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71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2277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3861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26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71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9108" w:type="dxa"/>
            <w:gridSpan w:val="6"/>
          </w:tcPr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  <w:r w:rsidRPr="00F139B0">
              <w:rPr>
                <w:rFonts w:ascii="Helvetica" w:hAnsi="Helvetica" w:cs="Latha"/>
                <w:b/>
              </w:rPr>
              <w:t xml:space="preserve">Work Experience (Relevant experience </w:t>
            </w:r>
            <w:r w:rsidR="0048716E">
              <w:rPr>
                <w:rFonts w:ascii="Helvetica" w:hAnsi="Helvetica" w:cs="Latha"/>
                <w:b/>
              </w:rPr>
              <w:t xml:space="preserve">in tissue culture and Molecular Biology </w:t>
            </w:r>
            <w:bookmarkStart w:id="0" w:name="_GoBack"/>
            <w:bookmarkEnd w:id="0"/>
            <w:r w:rsidRPr="00F139B0">
              <w:rPr>
                <w:rFonts w:ascii="Helvetica" w:hAnsi="Helvetica" w:cs="Latha"/>
                <w:b/>
              </w:rPr>
              <w:t>should be highlighted)</w:t>
            </w:r>
          </w:p>
        </w:tc>
      </w:tr>
      <w:tr w:rsidR="006F475C" w:rsidRPr="00F139B0" w:rsidTr="00F06D15">
        <w:tc>
          <w:tcPr>
            <w:tcW w:w="2277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3861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26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71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2277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3861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26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71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2277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3861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26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71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9108" w:type="dxa"/>
            <w:gridSpan w:val="6"/>
          </w:tcPr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  <w:r w:rsidRPr="00F139B0">
              <w:rPr>
                <w:rFonts w:ascii="Helvetica" w:hAnsi="Helvetica" w:cs="Latha"/>
                <w:b/>
              </w:rPr>
              <w:t>Name &amp; Contact details of 2 referees:</w:t>
            </w:r>
          </w:p>
        </w:tc>
      </w:tr>
      <w:tr w:rsidR="006F475C" w:rsidRPr="00F139B0" w:rsidTr="00F06D15">
        <w:tc>
          <w:tcPr>
            <w:tcW w:w="2277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3861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26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  <w:tc>
          <w:tcPr>
            <w:tcW w:w="1710" w:type="dxa"/>
          </w:tcPr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  <w:p w:rsidR="006F475C" w:rsidRPr="00F139B0" w:rsidRDefault="006F475C" w:rsidP="0048716E">
            <w:pPr>
              <w:spacing w:after="0" w:line="360" w:lineRule="auto"/>
              <w:rPr>
                <w:rFonts w:ascii="Helvetica" w:hAnsi="Helvetica" w:cs="Latha"/>
              </w:rPr>
            </w:pPr>
          </w:p>
        </w:tc>
      </w:tr>
      <w:tr w:rsidR="006F475C" w:rsidRPr="00F139B0" w:rsidTr="00F06D15">
        <w:tc>
          <w:tcPr>
            <w:tcW w:w="9108" w:type="dxa"/>
            <w:gridSpan w:val="6"/>
            <w:vAlign w:val="center"/>
          </w:tcPr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  <w:r w:rsidRPr="00F139B0">
              <w:rPr>
                <w:rFonts w:ascii="Helvetica" w:hAnsi="Helvetica" w:cs="Latha"/>
                <w:b/>
              </w:rPr>
              <w:t>Any other information</w:t>
            </w:r>
          </w:p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</w:p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</w:p>
        </w:tc>
      </w:tr>
      <w:tr w:rsidR="006F475C" w:rsidRPr="00F139B0" w:rsidTr="00F06D15">
        <w:tc>
          <w:tcPr>
            <w:tcW w:w="4554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  <w:r w:rsidRPr="00F139B0">
              <w:rPr>
                <w:rFonts w:ascii="Helvetica" w:hAnsi="Helvetica" w:cs="Latha"/>
                <w:b/>
              </w:rPr>
              <w:t>Date:</w:t>
            </w:r>
          </w:p>
        </w:tc>
        <w:tc>
          <w:tcPr>
            <w:tcW w:w="4554" w:type="dxa"/>
            <w:gridSpan w:val="3"/>
          </w:tcPr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  <w:r w:rsidRPr="00F139B0">
              <w:rPr>
                <w:rFonts w:ascii="Helvetica" w:hAnsi="Helvetica" w:cs="Latha"/>
                <w:b/>
              </w:rPr>
              <w:t>Signature:</w:t>
            </w:r>
          </w:p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</w:p>
          <w:p w:rsidR="006F475C" w:rsidRPr="00F139B0" w:rsidRDefault="006F475C" w:rsidP="0048716E">
            <w:pPr>
              <w:spacing w:after="0" w:line="360" w:lineRule="auto"/>
              <w:jc w:val="center"/>
              <w:rPr>
                <w:rFonts w:ascii="Helvetica" w:hAnsi="Helvetica" w:cs="Latha"/>
                <w:b/>
              </w:rPr>
            </w:pPr>
          </w:p>
        </w:tc>
      </w:tr>
    </w:tbl>
    <w:p w:rsidR="009911C5" w:rsidRPr="00F139B0" w:rsidRDefault="009911C5" w:rsidP="005218E8">
      <w:pPr>
        <w:pStyle w:val="ListParagraph"/>
        <w:spacing w:after="0" w:line="240" w:lineRule="auto"/>
        <w:ind w:left="0"/>
        <w:jc w:val="right"/>
        <w:rPr>
          <w:rFonts w:ascii="Helvetica" w:hAnsi="Helvetica" w:cs="Latha"/>
          <w:color w:val="000000"/>
        </w:rPr>
      </w:pPr>
    </w:p>
    <w:p w:rsidR="009A45AE" w:rsidRPr="00F139B0" w:rsidRDefault="009A45AE" w:rsidP="005218E8">
      <w:pPr>
        <w:pStyle w:val="ListParagraph"/>
        <w:spacing w:after="0" w:line="240" w:lineRule="auto"/>
        <w:ind w:left="0"/>
        <w:jc w:val="center"/>
        <w:rPr>
          <w:rFonts w:ascii="Helvetica" w:hAnsi="Helvetica" w:cs="Latha"/>
          <w:b/>
          <w:color w:val="000000"/>
        </w:rPr>
      </w:pPr>
    </w:p>
    <w:sectPr w:rsidR="009A45AE" w:rsidRPr="00F139B0" w:rsidSect="00F139B0">
      <w:pgSz w:w="11907" w:h="16839" w:code="9"/>
      <w:pgMar w:top="2340" w:right="1296" w:bottom="-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65"/>
    <w:rsid w:val="0002035A"/>
    <w:rsid w:val="0003648C"/>
    <w:rsid w:val="0005480F"/>
    <w:rsid w:val="000733CE"/>
    <w:rsid w:val="000741A8"/>
    <w:rsid w:val="0008090E"/>
    <w:rsid w:val="000906FA"/>
    <w:rsid w:val="000A16BC"/>
    <w:rsid w:val="000B120E"/>
    <w:rsid w:val="000B7C2C"/>
    <w:rsid w:val="000C657A"/>
    <w:rsid w:val="000C78CA"/>
    <w:rsid w:val="000E10A1"/>
    <w:rsid w:val="000E1301"/>
    <w:rsid w:val="000E1A5C"/>
    <w:rsid w:val="000E64AA"/>
    <w:rsid w:val="000F1C16"/>
    <w:rsid w:val="001176A8"/>
    <w:rsid w:val="00124225"/>
    <w:rsid w:val="00134F1F"/>
    <w:rsid w:val="00156FC8"/>
    <w:rsid w:val="00160D13"/>
    <w:rsid w:val="00165BD8"/>
    <w:rsid w:val="001742A7"/>
    <w:rsid w:val="00182E30"/>
    <w:rsid w:val="001869CB"/>
    <w:rsid w:val="001C6FFD"/>
    <w:rsid w:val="001F6D39"/>
    <w:rsid w:val="001F6FF7"/>
    <w:rsid w:val="00225024"/>
    <w:rsid w:val="0024142A"/>
    <w:rsid w:val="0026324C"/>
    <w:rsid w:val="002641A6"/>
    <w:rsid w:val="002743D4"/>
    <w:rsid w:val="002A440C"/>
    <w:rsid w:val="002C7450"/>
    <w:rsid w:val="002D5C5C"/>
    <w:rsid w:val="002D7D1A"/>
    <w:rsid w:val="002E0BD2"/>
    <w:rsid w:val="002E1660"/>
    <w:rsid w:val="00301938"/>
    <w:rsid w:val="003106E4"/>
    <w:rsid w:val="003305EA"/>
    <w:rsid w:val="0034172B"/>
    <w:rsid w:val="00342CD1"/>
    <w:rsid w:val="00355470"/>
    <w:rsid w:val="003638EE"/>
    <w:rsid w:val="00363B73"/>
    <w:rsid w:val="00370623"/>
    <w:rsid w:val="00376265"/>
    <w:rsid w:val="00385F79"/>
    <w:rsid w:val="003A5C68"/>
    <w:rsid w:val="003B0EA2"/>
    <w:rsid w:val="003B26F2"/>
    <w:rsid w:val="003B279B"/>
    <w:rsid w:val="003B6619"/>
    <w:rsid w:val="003B73F6"/>
    <w:rsid w:val="003C1BDC"/>
    <w:rsid w:val="003C478C"/>
    <w:rsid w:val="003C6C22"/>
    <w:rsid w:val="003F2E94"/>
    <w:rsid w:val="00401F12"/>
    <w:rsid w:val="00403FAA"/>
    <w:rsid w:val="00414D8F"/>
    <w:rsid w:val="00424A24"/>
    <w:rsid w:val="00434989"/>
    <w:rsid w:val="0045535C"/>
    <w:rsid w:val="00471754"/>
    <w:rsid w:val="0048056C"/>
    <w:rsid w:val="0048716E"/>
    <w:rsid w:val="004A5AEB"/>
    <w:rsid w:val="004C1739"/>
    <w:rsid w:val="004D4103"/>
    <w:rsid w:val="004D435F"/>
    <w:rsid w:val="004F114B"/>
    <w:rsid w:val="004F50C2"/>
    <w:rsid w:val="004F5A83"/>
    <w:rsid w:val="00507BAD"/>
    <w:rsid w:val="005218E8"/>
    <w:rsid w:val="0054396A"/>
    <w:rsid w:val="005678EB"/>
    <w:rsid w:val="005679A4"/>
    <w:rsid w:val="00580A3C"/>
    <w:rsid w:val="00586864"/>
    <w:rsid w:val="005877D2"/>
    <w:rsid w:val="005B370D"/>
    <w:rsid w:val="005D06DD"/>
    <w:rsid w:val="005D1586"/>
    <w:rsid w:val="005E7412"/>
    <w:rsid w:val="005F2ED9"/>
    <w:rsid w:val="006030E1"/>
    <w:rsid w:val="00611606"/>
    <w:rsid w:val="00612CAB"/>
    <w:rsid w:val="0063430C"/>
    <w:rsid w:val="00662988"/>
    <w:rsid w:val="00663744"/>
    <w:rsid w:val="0066699D"/>
    <w:rsid w:val="00670551"/>
    <w:rsid w:val="00676669"/>
    <w:rsid w:val="006B759B"/>
    <w:rsid w:val="006E0D75"/>
    <w:rsid w:val="006F475C"/>
    <w:rsid w:val="006F7782"/>
    <w:rsid w:val="007120CE"/>
    <w:rsid w:val="00712FBA"/>
    <w:rsid w:val="00716B0B"/>
    <w:rsid w:val="00733DDB"/>
    <w:rsid w:val="00735B25"/>
    <w:rsid w:val="0073761C"/>
    <w:rsid w:val="00756F20"/>
    <w:rsid w:val="00760E09"/>
    <w:rsid w:val="00762934"/>
    <w:rsid w:val="007C0CE5"/>
    <w:rsid w:val="007C4514"/>
    <w:rsid w:val="007D21EA"/>
    <w:rsid w:val="007D35C5"/>
    <w:rsid w:val="007D561A"/>
    <w:rsid w:val="007D59E4"/>
    <w:rsid w:val="007F2C79"/>
    <w:rsid w:val="00841B44"/>
    <w:rsid w:val="00843B76"/>
    <w:rsid w:val="00856EE3"/>
    <w:rsid w:val="00881946"/>
    <w:rsid w:val="008A6DB6"/>
    <w:rsid w:val="008F7373"/>
    <w:rsid w:val="009019CD"/>
    <w:rsid w:val="00907CD9"/>
    <w:rsid w:val="00912207"/>
    <w:rsid w:val="00912F10"/>
    <w:rsid w:val="009150BA"/>
    <w:rsid w:val="009159EA"/>
    <w:rsid w:val="009340E6"/>
    <w:rsid w:val="0093562D"/>
    <w:rsid w:val="00936024"/>
    <w:rsid w:val="009374AB"/>
    <w:rsid w:val="0095778E"/>
    <w:rsid w:val="0096011A"/>
    <w:rsid w:val="00963E25"/>
    <w:rsid w:val="009827BE"/>
    <w:rsid w:val="00990DB5"/>
    <w:rsid w:val="009911C5"/>
    <w:rsid w:val="009A1880"/>
    <w:rsid w:val="009A45AE"/>
    <w:rsid w:val="009B07AA"/>
    <w:rsid w:val="009B56C9"/>
    <w:rsid w:val="009F08A7"/>
    <w:rsid w:val="009F090E"/>
    <w:rsid w:val="00A01ACB"/>
    <w:rsid w:val="00A1674C"/>
    <w:rsid w:val="00A30341"/>
    <w:rsid w:val="00A407FE"/>
    <w:rsid w:val="00A75762"/>
    <w:rsid w:val="00AA27D6"/>
    <w:rsid w:val="00AA2BB2"/>
    <w:rsid w:val="00AA3F91"/>
    <w:rsid w:val="00AB0DF1"/>
    <w:rsid w:val="00AB2BA5"/>
    <w:rsid w:val="00AB41ED"/>
    <w:rsid w:val="00AB4E40"/>
    <w:rsid w:val="00AC0AB1"/>
    <w:rsid w:val="00AC1BF0"/>
    <w:rsid w:val="00AC6BB4"/>
    <w:rsid w:val="00AC77E9"/>
    <w:rsid w:val="00AD42D2"/>
    <w:rsid w:val="00AF057F"/>
    <w:rsid w:val="00AF772E"/>
    <w:rsid w:val="00B02D09"/>
    <w:rsid w:val="00B513F4"/>
    <w:rsid w:val="00B51D09"/>
    <w:rsid w:val="00B75C9C"/>
    <w:rsid w:val="00BA63E6"/>
    <w:rsid w:val="00BA6CF3"/>
    <w:rsid w:val="00BC32AC"/>
    <w:rsid w:val="00BF484A"/>
    <w:rsid w:val="00C036D1"/>
    <w:rsid w:val="00C05957"/>
    <w:rsid w:val="00C25B88"/>
    <w:rsid w:val="00C31DC5"/>
    <w:rsid w:val="00C34C08"/>
    <w:rsid w:val="00C4261E"/>
    <w:rsid w:val="00C454D9"/>
    <w:rsid w:val="00C506A5"/>
    <w:rsid w:val="00C602F8"/>
    <w:rsid w:val="00C77238"/>
    <w:rsid w:val="00C81ED1"/>
    <w:rsid w:val="00C93DDF"/>
    <w:rsid w:val="00C95615"/>
    <w:rsid w:val="00CA5EBD"/>
    <w:rsid w:val="00CE6AE2"/>
    <w:rsid w:val="00CF5DF2"/>
    <w:rsid w:val="00CF75C4"/>
    <w:rsid w:val="00D336EB"/>
    <w:rsid w:val="00D5332F"/>
    <w:rsid w:val="00D5580F"/>
    <w:rsid w:val="00D57CA0"/>
    <w:rsid w:val="00D60B42"/>
    <w:rsid w:val="00D70EDF"/>
    <w:rsid w:val="00D77744"/>
    <w:rsid w:val="00D87937"/>
    <w:rsid w:val="00D9552B"/>
    <w:rsid w:val="00DA0CA1"/>
    <w:rsid w:val="00DA15E1"/>
    <w:rsid w:val="00DA4081"/>
    <w:rsid w:val="00DC4363"/>
    <w:rsid w:val="00DD193D"/>
    <w:rsid w:val="00DD3A78"/>
    <w:rsid w:val="00DF648D"/>
    <w:rsid w:val="00E009FE"/>
    <w:rsid w:val="00E1020C"/>
    <w:rsid w:val="00E119EE"/>
    <w:rsid w:val="00E161F1"/>
    <w:rsid w:val="00E35242"/>
    <w:rsid w:val="00E37D67"/>
    <w:rsid w:val="00E43446"/>
    <w:rsid w:val="00E54BC9"/>
    <w:rsid w:val="00E67443"/>
    <w:rsid w:val="00E84E01"/>
    <w:rsid w:val="00E85232"/>
    <w:rsid w:val="00E95056"/>
    <w:rsid w:val="00E974A2"/>
    <w:rsid w:val="00EB1F9E"/>
    <w:rsid w:val="00EB30C7"/>
    <w:rsid w:val="00EB72DC"/>
    <w:rsid w:val="00EC25CC"/>
    <w:rsid w:val="00EC393A"/>
    <w:rsid w:val="00EC3CD9"/>
    <w:rsid w:val="00ED0511"/>
    <w:rsid w:val="00ED2662"/>
    <w:rsid w:val="00ED3A8B"/>
    <w:rsid w:val="00ED76AE"/>
    <w:rsid w:val="00EF392E"/>
    <w:rsid w:val="00EF6D06"/>
    <w:rsid w:val="00F01608"/>
    <w:rsid w:val="00F03BCF"/>
    <w:rsid w:val="00F139B0"/>
    <w:rsid w:val="00F164A9"/>
    <w:rsid w:val="00F3308D"/>
    <w:rsid w:val="00F42942"/>
    <w:rsid w:val="00F4385F"/>
    <w:rsid w:val="00F46BC1"/>
    <w:rsid w:val="00F51D4F"/>
    <w:rsid w:val="00F51E93"/>
    <w:rsid w:val="00F67A6B"/>
    <w:rsid w:val="00F75AB0"/>
    <w:rsid w:val="00F8182E"/>
    <w:rsid w:val="00FA6C82"/>
    <w:rsid w:val="00FB2154"/>
    <w:rsid w:val="00FB48FD"/>
    <w:rsid w:val="00FB7BE1"/>
    <w:rsid w:val="00FC75F1"/>
    <w:rsid w:val="00FD4CDC"/>
    <w:rsid w:val="00FE0408"/>
    <w:rsid w:val="00FE1D90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E9"/>
    <w:pPr>
      <w:spacing w:after="200" w:line="276" w:lineRule="auto"/>
    </w:pPr>
    <w:rPr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626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626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6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6265"/>
    <w:rPr>
      <w:rFonts w:ascii="Cambria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37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76265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3762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7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62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70623"/>
    <w:pPr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0623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9827BE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6011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E9"/>
    <w:pPr>
      <w:spacing w:after="200" w:line="276" w:lineRule="auto"/>
    </w:pPr>
    <w:rPr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626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626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6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6265"/>
    <w:rPr>
      <w:rFonts w:ascii="Cambria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37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76265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3762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7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62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70623"/>
    <w:pPr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0623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9827BE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6011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trec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2017-01-06T06:12:00Z</cp:lastPrinted>
  <dcterms:created xsi:type="dcterms:W3CDTF">2017-01-06T06:11:00Z</dcterms:created>
  <dcterms:modified xsi:type="dcterms:W3CDTF">2017-01-06T06:15:00Z</dcterms:modified>
</cp:coreProperties>
</file>